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1E" w:rsidRPr="00F4611E" w:rsidRDefault="00F4611E" w:rsidP="00F4611E">
      <w:pPr>
        <w:jc w:val="center"/>
        <w:rPr>
          <w:b/>
          <w:sz w:val="28"/>
          <w:u w:val="single"/>
        </w:rPr>
      </w:pPr>
      <w:r>
        <w:rPr>
          <w:b/>
          <w:sz w:val="28"/>
          <w:u w:val="single"/>
        </w:rPr>
        <w:t>Splinting Techniques</w:t>
      </w:r>
    </w:p>
    <w:p w:rsidR="00C378E6" w:rsidRPr="00C378E6" w:rsidRDefault="00C378E6">
      <w:pPr>
        <w:rPr>
          <w:b/>
          <w:sz w:val="24"/>
          <w:u w:val="single"/>
        </w:rPr>
      </w:pPr>
      <w:r>
        <w:rPr>
          <w:b/>
          <w:sz w:val="24"/>
          <w:u w:val="single"/>
        </w:rPr>
        <w:t>Wrist: Ulna/Radius Fracture</w:t>
      </w:r>
    </w:p>
    <w:p w:rsidR="00C378E6" w:rsidRDefault="00EE54C3">
      <w:r>
        <w:t>Step 1: Fold a 36-inch SAM Splint in half upon itself.</w:t>
      </w:r>
      <w:r w:rsidR="00C378E6">
        <w:t xml:space="preserve"> </w:t>
      </w:r>
    </w:p>
    <w:p w:rsidR="00C378E6" w:rsidRDefault="00EE54C3" w:rsidP="00C378E6">
      <w:pPr>
        <w:jc w:val="center"/>
      </w:pPr>
      <w:r>
        <w:rPr>
          <w:noProof/>
        </w:rPr>
        <w:drawing>
          <wp:inline distT="0" distB="0" distL="0" distR="0">
            <wp:extent cx="1932317" cy="1283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png"/>
                    <pic:cNvPicPr/>
                  </pic:nvPicPr>
                  <pic:blipFill>
                    <a:blip r:embed="rId5">
                      <a:extLst>
                        <a:ext uri="{28A0092B-C50C-407E-A947-70E740481C1C}">
                          <a14:useLocalDpi xmlns:a14="http://schemas.microsoft.com/office/drawing/2010/main" val="0"/>
                        </a:ext>
                      </a:extLst>
                    </a:blip>
                    <a:stretch>
                      <a:fillRect/>
                    </a:stretch>
                  </pic:blipFill>
                  <pic:spPr>
                    <a:xfrm>
                      <a:off x="0" y="0"/>
                      <a:ext cx="1934068" cy="1284621"/>
                    </a:xfrm>
                    <a:prstGeom prst="rect">
                      <a:avLst/>
                    </a:prstGeom>
                  </pic:spPr>
                </pic:pic>
              </a:graphicData>
            </a:graphic>
          </wp:inline>
        </w:drawing>
      </w:r>
    </w:p>
    <w:p w:rsidR="003244B3" w:rsidRDefault="00EE54C3">
      <w:r>
        <w:t>Step 2: Roll the end over to provide more comfort for the fingers.</w:t>
      </w:r>
    </w:p>
    <w:p w:rsidR="00F4611E" w:rsidRDefault="00EE54C3" w:rsidP="00F4611E">
      <w:pPr>
        <w:jc w:val="center"/>
      </w:pPr>
      <w:r>
        <w:rPr>
          <w:noProof/>
        </w:rPr>
        <w:drawing>
          <wp:inline distT="0" distB="0" distL="0" distR="0">
            <wp:extent cx="1940943" cy="128444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png"/>
                    <pic:cNvPicPr/>
                  </pic:nvPicPr>
                  <pic:blipFill>
                    <a:blip r:embed="rId6">
                      <a:extLst>
                        <a:ext uri="{28A0092B-C50C-407E-A947-70E740481C1C}">
                          <a14:useLocalDpi xmlns:a14="http://schemas.microsoft.com/office/drawing/2010/main" val="0"/>
                        </a:ext>
                      </a:extLst>
                    </a:blip>
                    <a:stretch>
                      <a:fillRect/>
                    </a:stretch>
                  </pic:blipFill>
                  <pic:spPr>
                    <a:xfrm>
                      <a:off x="0" y="0"/>
                      <a:ext cx="1943372" cy="1286054"/>
                    </a:xfrm>
                    <a:prstGeom prst="rect">
                      <a:avLst/>
                    </a:prstGeom>
                  </pic:spPr>
                </pic:pic>
              </a:graphicData>
            </a:graphic>
          </wp:inline>
        </w:drawing>
      </w:r>
    </w:p>
    <w:p w:rsidR="00C378E6" w:rsidRDefault="00EE54C3">
      <w:r>
        <w:t>Step 3: Add strength by creating a C-Curve</w:t>
      </w:r>
    </w:p>
    <w:p w:rsidR="00F4611E" w:rsidRDefault="00EE54C3" w:rsidP="00F4611E">
      <w:pPr>
        <w:jc w:val="center"/>
      </w:pPr>
      <w:r>
        <w:rPr>
          <w:noProof/>
        </w:rPr>
        <w:drawing>
          <wp:inline distT="0" distB="0" distL="0" distR="0">
            <wp:extent cx="1958196" cy="1286406"/>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png"/>
                    <pic:cNvPicPr/>
                  </pic:nvPicPr>
                  <pic:blipFill>
                    <a:blip r:embed="rId7">
                      <a:extLst>
                        <a:ext uri="{28A0092B-C50C-407E-A947-70E740481C1C}">
                          <a14:useLocalDpi xmlns:a14="http://schemas.microsoft.com/office/drawing/2010/main" val="0"/>
                        </a:ext>
                      </a:extLst>
                    </a:blip>
                    <a:stretch>
                      <a:fillRect/>
                    </a:stretch>
                  </pic:blipFill>
                  <pic:spPr>
                    <a:xfrm>
                      <a:off x="0" y="0"/>
                      <a:ext cx="1956009" cy="1284969"/>
                    </a:xfrm>
                    <a:prstGeom prst="rect">
                      <a:avLst/>
                    </a:prstGeom>
                  </pic:spPr>
                </pic:pic>
              </a:graphicData>
            </a:graphic>
          </wp:inline>
        </w:drawing>
      </w:r>
    </w:p>
    <w:p w:rsidR="00C378E6" w:rsidRDefault="00EE54C3">
      <w:r>
        <w:t>Step 4: Using your own right or left arm as a template, mold the splint to the general shape of the wrist and forearm.</w:t>
      </w:r>
    </w:p>
    <w:p w:rsidR="00F4611E" w:rsidRDefault="00EE54C3" w:rsidP="00F4611E">
      <w:pPr>
        <w:jc w:val="center"/>
      </w:pPr>
      <w:r>
        <w:rPr>
          <w:noProof/>
        </w:rPr>
        <w:drawing>
          <wp:inline distT="0" distB="0" distL="0" distR="0">
            <wp:extent cx="1898674" cy="122495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png"/>
                    <pic:cNvPicPr/>
                  </pic:nvPicPr>
                  <pic:blipFill>
                    <a:blip r:embed="rId8">
                      <a:extLst>
                        <a:ext uri="{28A0092B-C50C-407E-A947-70E740481C1C}">
                          <a14:useLocalDpi xmlns:a14="http://schemas.microsoft.com/office/drawing/2010/main" val="0"/>
                        </a:ext>
                      </a:extLst>
                    </a:blip>
                    <a:stretch>
                      <a:fillRect/>
                    </a:stretch>
                  </pic:blipFill>
                  <pic:spPr>
                    <a:xfrm>
                      <a:off x="0" y="0"/>
                      <a:ext cx="1903409" cy="1228006"/>
                    </a:xfrm>
                    <a:prstGeom prst="rect">
                      <a:avLst/>
                    </a:prstGeom>
                  </pic:spPr>
                </pic:pic>
              </a:graphicData>
            </a:graphic>
          </wp:inline>
        </w:drawing>
      </w:r>
    </w:p>
    <w:p w:rsidR="00C378E6" w:rsidRDefault="00EE54C3">
      <w:r>
        <w:t>Step 5: Make adjustments to fit the injury and apply to the patient. Only small adjustments should be made once the splint is in place. Secure with your wrap of choice.</w:t>
      </w:r>
    </w:p>
    <w:p w:rsidR="00F4611E" w:rsidRDefault="00EE54C3" w:rsidP="00F4611E">
      <w:pPr>
        <w:jc w:val="center"/>
      </w:pPr>
      <w:r>
        <w:rPr>
          <w:noProof/>
        </w:rPr>
        <w:drawing>
          <wp:inline distT="0" distB="0" distL="0" distR="0">
            <wp:extent cx="1880558" cy="1267635"/>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5.png"/>
                    <pic:cNvPicPr/>
                  </pic:nvPicPr>
                  <pic:blipFill>
                    <a:blip r:embed="rId9">
                      <a:extLst>
                        <a:ext uri="{28A0092B-C50C-407E-A947-70E740481C1C}">
                          <a14:useLocalDpi xmlns:a14="http://schemas.microsoft.com/office/drawing/2010/main" val="0"/>
                        </a:ext>
                      </a:extLst>
                    </a:blip>
                    <a:stretch>
                      <a:fillRect/>
                    </a:stretch>
                  </pic:blipFill>
                  <pic:spPr>
                    <a:xfrm>
                      <a:off x="0" y="0"/>
                      <a:ext cx="1881609" cy="1268344"/>
                    </a:xfrm>
                    <a:prstGeom prst="rect">
                      <a:avLst/>
                    </a:prstGeom>
                  </pic:spPr>
                </pic:pic>
              </a:graphicData>
            </a:graphic>
          </wp:inline>
        </w:drawing>
      </w:r>
    </w:p>
    <w:p w:rsidR="00EE54C3" w:rsidRDefault="00EE54C3" w:rsidP="00EE54C3"/>
    <w:p w:rsidR="00EE54C3" w:rsidRPr="00EE54C3" w:rsidRDefault="00EE54C3" w:rsidP="00EE54C3">
      <w:pPr>
        <w:rPr>
          <w:b/>
          <w:sz w:val="24"/>
          <w:u w:val="single"/>
        </w:rPr>
      </w:pPr>
      <w:r>
        <w:rPr>
          <w:b/>
          <w:sz w:val="24"/>
          <w:u w:val="single"/>
        </w:rPr>
        <w:t>Humerus Fracture</w:t>
      </w:r>
    </w:p>
    <w:p w:rsidR="00EE54C3" w:rsidRDefault="00EE54C3" w:rsidP="00EE54C3">
      <w:r>
        <w:t>Step 1: Fold one third of a 36-inch SAM Splint upon itself to create a 12-inch section of double-layered splint.</w:t>
      </w:r>
    </w:p>
    <w:p w:rsidR="00EE54C3" w:rsidRDefault="00EE54C3" w:rsidP="00EE54C3">
      <w:pPr>
        <w:jc w:val="center"/>
      </w:pPr>
      <w:r>
        <w:rPr>
          <w:noProof/>
        </w:rPr>
        <w:drawing>
          <wp:inline distT="0" distB="0" distL="0" distR="0">
            <wp:extent cx="1958196" cy="126451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png"/>
                    <pic:cNvPicPr/>
                  </pic:nvPicPr>
                  <pic:blipFill>
                    <a:blip r:embed="rId10">
                      <a:extLst>
                        <a:ext uri="{28A0092B-C50C-407E-A947-70E740481C1C}">
                          <a14:useLocalDpi xmlns:a14="http://schemas.microsoft.com/office/drawing/2010/main" val="0"/>
                        </a:ext>
                      </a:extLst>
                    </a:blip>
                    <a:stretch>
                      <a:fillRect/>
                    </a:stretch>
                  </pic:blipFill>
                  <pic:spPr>
                    <a:xfrm>
                      <a:off x="0" y="0"/>
                      <a:ext cx="1960795" cy="1266197"/>
                    </a:xfrm>
                    <a:prstGeom prst="rect">
                      <a:avLst/>
                    </a:prstGeom>
                  </pic:spPr>
                </pic:pic>
              </a:graphicData>
            </a:graphic>
          </wp:inline>
        </w:drawing>
      </w:r>
    </w:p>
    <w:p w:rsidR="00EE54C3" w:rsidRDefault="00EE54C3" w:rsidP="00EE54C3">
      <w:r>
        <w:t>Step 2: Curve the double layer into a fishhook shape and secure the double layer with your wrap of choice.</w:t>
      </w:r>
    </w:p>
    <w:p w:rsidR="00EE54C3" w:rsidRDefault="00EE54C3" w:rsidP="00EE54C3">
      <w:pPr>
        <w:jc w:val="center"/>
      </w:pPr>
      <w:r>
        <w:rPr>
          <w:noProof/>
        </w:rPr>
        <w:drawing>
          <wp:inline distT="0" distB="0" distL="0" distR="0">
            <wp:extent cx="1871932" cy="121572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png"/>
                    <pic:cNvPicPr/>
                  </pic:nvPicPr>
                  <pic:blipFill>
                    <a:blip r:embed="rId11">
                      <a:extLst>
                        <a:ext uri="{28A0092B-C50C-407E-A947-70E740481C1C}">
                          <a14:useLocalDpi xmlns:a14="http://schemas.microsoft.com/office/drawing/2010/main" val="0"/>
                        </a:ext>
                      </a:extLst>
                    </a:blip>
                    <a:stretch>
                      <a:fillRect/>
                    </a:stretch>
                  </pic:blipFill>
                  <pic:spPr>
                    <a:xfrm>
                      <a:off x="0" y="0"/>
                      <a:ext cx="1875410" cy="1217979"/>
                    </a:xfrm>
                    <a:prstGeom prst="rect">
                      <a:avLst/>
                    </a:prstGeom>
                  </pic:spPr>
                </pic:pic>
              </a:graphicData>
            </a:graphic>
          </wp:inline>
        </w:drawing>
      </w:r>
    </w:p>
    <w:p w:rsidR="00EE54C3" w:rsidRDefault="00EE54C3" w:rsidP="00EE54C3">
      <w:r>
        <w:t>Step 3: Form a C-Curve along the shank of the fishhook for strength and fit.</w:t>
      </w:r>
    </w:p>
    <w:p w:rsidR="00EE54C3" w:rsidRDefault="00EE54C3" w:rsidP="00EE54C3">
      <w:pPr>
        <w:jc w:val="center"/>
      </w:pPr>
      <w:r>
        <w:rPr>
          <w:noProof/>
        </w:rPr>
        <w:drawing>
          <wp:inline distT="0" distB="0" distL="0" distR="0">
            <wp:extent cx="1940943" cy="126053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png"/>
                    <pic:cNvPicPr/>
                  </pic:nvPicPr>
                  <pic:blipFill>
                    <a:blip r:embed="rId12">
                      <a:extLst>
                        <a:ext uri="{28A0092B-C50C-407E-A947-70E740481C1C}">
                          <a14:useLocalDpi xmlns:a14="http://schemas.microsoft.com/office/drawing/2010/main" val="0"/>
                        </a:ext>
                      </a:extLst>
                    </a:blip>
                    <a:stretch>
                      <a:fillRect/>
                    </a:stretch>
                  </pic:blipFill>
                  <pic:spPr>
                    <a:xfrm>
                      <a:off x="0" y="0"/>
                      <a:ext cx="1944549" cy="1262881"/>
                    </a:xfrm>
                    <a:prstGeom prst="rect">
                      <a:avLst/>
                    </a:prstGeom>
                  </pic:spPr>
                </pic:pic>
              </a:graphicData>
            </a:graphic>
          </wp:inline>
        </w:drawing>
      </w:r>
    </w:p>
    <w:p w:rsidR="00EE54C3" w:rsidRDefault="00EE54C3" w:rsidP="00EE54C3">
      <w:r>
        <w:t xml:space="preserve">Step 4: Apply the splint to the patient. Fold any excess splint over the patient’s shoulder or back upon </w:t>
      </w:r>
      <w:proofErr w:type="gramStart"/>
      <w:r>
        <w:t>itself</w:t>
      </w:r>
      <w:proofErr w:type="gramEnd"/>
      <w:r>
        <w:t>.</w:t>
      </w:r>
    </w:p>
    <w:p w:rsidR="00EE54C3" w:rsidRDefault="00EE54C3" w:rsidP="00EE54C3">
      <w:pPr>
        <w:jc w:val="center"/>
      </w:pPr>
      <w:r>
        <w:rPr>
          <w:noProof/>
        </w:rPr>
        <w:drawing>
          <wp:inline distT="0" distB="0" distL="0" distR="0">
            <wp:extent cx="1597188" cy="251891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png"/>
                    <pic:cNvPicPr/>
                  </pic:nvPicPr>
                  <pic:blipFill>
                    <a:blip r:embed="rId13">
                      <a:extLst>
                        <a:ext uri="{28A0092B-C50C-407E-A947-70E740481C1C}">
                          <a14:useLocalDpi xmlns:a14="http://schemas.microsoft.com/office/drawing/2010/main" val="0"/>
                        </a:ext>
                      </a:extLst>
                    </a:blip>
                    <a:stretch>
                      <a:fillRect/>
                    </a:stretch>
                  </pic:blipFill>
                  <pic:spPr>
                    <a:xfrm>
                      <a:off x="0" y="0"/>
                      <a:ext cx="1598590" cy="2521125"/>
                    </a:xfrm>
                    <a:prstGeom prst="rect">
                      <a:avLst/>
                    </a:prstGeom>
                  </pic:spPr>
                </pic:pic>
              </a:graphicData>
            </a:graphic>
          </wp:inline>
        </w:drawing>
      </w:r>
    </w:p>
    <w:p w:rsidR="003E7A44" w:rsidRDefault="003E7A44" w:rsidP="00EE54C3"/>
    <w:p w:rsidR="00EE54C3" w:rsidRDefault="00EE54C3" w:rsidP="00EE54C3">
      <w:r>
        <w:lastRenderedPageBreak/>
        <w:t>Step 5: Secure with your wrap of choice. Apply a sling and swath for additional support.</w:t>
      </w:r>
    </w:p>
    <w:p w:rsidR="00EE54C3" w:rsidRDefault="00EE54C3" w:rsidP="00EE54C3">
      <w:pPr>
        <w:jc w:val="center"/>
      </w:pPr>
      <w:r>
        <w:rPr>
          <w:noProof/>
        </w:rPr>
        <w:drawing>
          <wp:inline distT="0" distB="0" distL="0" distR="0">
            <wp:extent cx="1604513" cy="2169979"/>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5.png"/>
                    <pic:cNvPicPr/>
                  </pic:nvPicPr>
                  <pic:blipFill>
                    <a:blip r:embed="rId14">
                      <a:extLst>
                        <a:ext uri="{28A0092B-C50C-407E-A947-70E740481C1C}">
                          <a14:useLocalDpi xmlns:a14="http://schemas.microsoft.com/office/drawing/2010/main" val="0"/>
                        </a:ext>
                      </a:extLst>
                    </a:blip>
                    <a:stretch>
                      <a:fillRect/>
                    </a:stretch>
                  </pic:blipFill>
                  <pic:spPr>
                    <a:xfrm>
                      <a:off x="0" y="0"/>
                      <a:ext cx="1604639" cy="2170149"/>
                    </a:xfrm>
                    <a:prstGeom prst="rect">
                      <a:avLst/>
                    </a:prstGeom>
                  </pic:spPr>
                </pic:pic>
              </a:graphicData>
            </a:graphic>
          </wp:inline>
        </w:drawing>
      </w:r>
    </w:p>
    <w:p w:rsidR="00EE54C3" w:rsidRPr="003E7A44" w:rsidRDefault="003E7A44" w:rsidP="00EE54C3">
      <w:pPr>
        <w:rPr>
          <w:sz w:val="24"/>
        </w:rPr>
      </w:pPr>
      <w:r>
        <w:rPr>
          <w:b/>
          <w:sz w:val="24"/>
          <w:u w:val="single"/>
        </w:rPr>
        <w:t>Fibula Fracture</w:t>
      </w:r>
    </w:p>
    <w:p w:rsidR="003E7A44" w:rsidRDefault="003E7A44" w:rsidP="00EE54C3">
      <w:r>
        <w:t>Step 1</w:t>
      </w:r>
      <w:r>
        <w:t>: Fold a 36-inch SAM Splint to create two equal halves.</w:t>
      </w:r>
    </w:p>
    <w:p w:rsidR="003E7A44" w:rsidRDefault="003E7A44" w:rsidP="003E7A44">
      <w:pPr>
        <w:jc w:val="center"/>
      </w:pPr>
      <w:r>
        <w:rPr>
          <w:noProof/>
        </w:rPr>
        <w:drawing>
          <wp:inline distT="0" distB="0" distL="0" distR="0">
            <wp:extent cx="1794294" cy="11515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png"/>
                    <pic:cNvPicPr/>
                  </pic:nvPicPr>
                  <pic:blipFill>
                    <a:blip r:embed="rId15">
                      <a:extLst>
                        <a:ext uri="{28A0092B-C50C-407E-A947-70E740481C1C}">
                          <a14:useLocalDpi xmlns:a14="http://schemas.microsoft.com/office/drawing/2010/main" val="0"/>
                        </a:ext>
                      </a:extLst>
                    </a:blip>
                    <a:stretch>
                      <a:fillRect/>
                    </a:stretch>
                  </pic:blipFill>
                  <pic:spPr>
                    <a:xfrm>
                      <a:off x="0" y="0"/>
                      <a:ext cx="1801116" cy="1155941"/>
                    </a:xfrm>
                    <a:prstGeom prst="rect">
                      <a:avLst/>
                    </a:prstGeom>
                  </pic:spPr>
                </pic:pic>
              </a:graphicData>
            </a:graphic>
          </wp:inline>
        </w:drawing>
      </w:r>
    </w:p>
    <w:p w:rsidR="003E7A44" w:rsidRDefault="003E7A44" w:rsidP="00EE54C3">
      <w:r>
        <w:t>Step 2</w:t>
      </w:r>
      <w:r>
        <w:t xml:space="preserve">: Apply C-Curves </w:t>
      </w:r>
      <w:proofErr w:type="spellStart"/>
      <w:r>
        <w:t>twothirds</w:t>
      </w:r>
      <w:proofErr w:type="spellEnd"/>
      <w:r>
        <w:t xml:space="preserve"> of the distance down each half. Add Reverse C-Curves on the edges if needed for strength. Do not extend the curves further or they will stiffen the splint and limit your ability to fold it around the foot and ankle.</w:t>
      </w:r>
    </w:p>
    <w:p w:rsidR="003E7A44" w:rsidRDefault="003E7A44" w:rsidP="003E7A44">
      <w:pPr>
        <w:jc w:val="center"/>
      </w:pPr>
      <w:r>
        <w:rPr>
          <w:noProof/>
        </w:rPr>
        <w:drawing>
          <wp:inline distT="0" distB="0" distL="0" distR="0">
            <wp:extent cx="1811547" cy="115831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png"/>
                    <pic:cNvPicPr/>
                  </pic:nvPicPr>
                  <pic:blipFill>
                    <a:blip r:embed="rId16">
                      <a:extLst>
                        <a:ext uri="{28A0092B-C50C-407E-A947-70E740481C1C}">
                          <a14:useLocalDpi xmlns:a14="http://schemas.microsoft.com/office/drawing/2010/main" val="0"/>
                        </a:ext>
                      </a:extLst>
                    </a:blip>
                    <a:stretch>
                      <a:fillRect/>
                    </a:stretch>
                  </pic:blipFill>
                  <pic:spPr>
                    <a:xfrm>
                      <a:off x="0" y="0"/>
                      <a:ext cx="1811928" cy="1158555"/>
                    </a:xfrm>
                    <a:prstGeom prst="rect">
                      <a:avLst/>
                    </a:prstGeom>
                  </pic:spPr>
                </pic:pic>
              </a:graphicData>
            </a:graphic>
          </wp:inline>
        </w:drawing>
      </w:r>
    </w:p>
    <w:p w:rsidR="003E7A44" w:rsidRDefault="003E7A44" w:rsidP="00EE54C3">
      <w:r>
        <w:t>Step 3</w:t>
      </w:r>
      <w:r>
        <w:t>: Fold the stirrup splint around the foot and ankle.</w:t>
      </w:r>
    </w:p>
    <w:p w:rsidR="003E7A44" w:rsidRDefault="003E7A44" w:rsidP="003E7A44">
      <w:pPr>
        <w:jc w:val="center"/>
      </w:pPr>
      <w:r>
        <w:rPr>
          <w:noProof/>
        </w:rPr>
        <w:drawing>
          <wp:inline distT="0" distB="0" distL="0" distR="0">
            <wp:extent cx="1827695" cy="1147313"/>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png"/>
                    <pic:cNvPicPr/>
                  </pic:nvPicPr>
                  <pic:blipFill>
                    <a:blip r:embed="rId17">
                      <a:extLst>
                        <a:ext uri="{28A0092B-C50C-407E-A947-70E740481C1C}">
                          <a14:useLocalDpi xmlns:a14="http://schemas.microsoft.com/office/drawing/2010/main" val="0"/>
                        </a:ext>
                      </a:extLst>
                    </a:blip>
                    <a:stretch>
                      <a:fillRect/>
                    </a:stretch>
                  </pic:blipFill>
                  <pic:spPr>
                    <a:xfrm>
                      <a:off x="0" y="0"/>
                      <a:ext cx="1832958" cy="1150617"/>
                    </a:xfrm>
                    <a:prstGeom prst="rect">
                      <a:avLst/>
                    </a:prstGeom>
                  </pic:spPr>
                </pic:pic>
              </a:graphicData>
            </a:graphic>
          </wp:inline>
        </w:drawing>
      </w:r>
    </w:p>
    <w:p w:rsidR="003E7A44" w:rsidRDefault="003E7A44" w:rsidP="00EE54C3">
      <w:r>
        <w:t>Step 4</w:t>
      </w:r>
      <w:r>
        <w:t>: Secure with your wrap of choice.</w:t>
      </w:r>
    </w:p>
    <w:p w:rsidR="003E7A44" w:rsidRDefault="003E7A44" w:rsidP="003E7A44">
      <w:pPr>
        <w:jc w:val="center"/>
      </w:pPr>
      <w:r>
        <w:rPr>
          <w:noProof/>
        </w:rPr>
        <w:drawing>
          <wp:inline distT="0" distB="0" distL="0" distR="0">
            <wp:extent cx="1794294" cy="11263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png"/>
                    <pic:cNvPicPr/>
                  </pic:nvPicPr>
                  <pic:blipFill>
                    <a:blip r:embed="rId18">
                      <a:extLst>
                        <a:ext uri="{28A0092B-C50C-407E-A947-70E740481C1C}">
                          <a14:useLocalDpi xmlns:a14="http://schemas.microsoft.com/office/drawing/2010/main" val="0"/>
                        </a:ext>
                      </a:extLst>
                    </a:blip>
                    <a:stretch>
                      <a:fillRect/>
                    </a:stretch>
                  </pic:blipFill>
                  <pic:spPr>
                    <a:xfrm>
                      <a:off x="0" y="0"/>
                      <a:ext cx="1793758" cy="1126008"/>
                    </a:xfrm>
                    <a:prstGeom prst="rect">
                      <a:avLst/>
                    </a:prstGeom>
                  </pic:spPr>
                </pic:pic>
              </a:graphicData>
            </a:graphic>
          </wp:inline>
        </w:drawing>
      </w:r>
    </w:p>
    <w:p w:rsidR="003E7A44" w:rsidRPr="003E7A44" w:rsidRDefault="003E7A44" w:rsidP="003E7A44">
      <w:pPr>
        <w:rPr>
          <w:b/>
          <w:sz w:val="24"/>
          <w:u w:val="single"/>
        </w:rPr>
      </w:pPr>
      <w:r>
        <w:rPr>
          <w:b/>
          <w:sz w:val="24"/>
          <w:u w:val="single"/>
        </w:rPr>
        <w:lastRenderedPageBreak/>
        <w:t>Shoulder Dislocation</w:t>
      </w:r>
    </w:p>
    <w:p w:rsidR="003E7A44" w:rsidRDefault="007464E3" w:rsidP="003E7A44">
      <w:r>
        <w:t>Step 1: Fold the outer sections along the longitudinal axis, leaving the middle section flat. Hook the outer folded ends together, producing a triangle. A more rounded, gentler curve or half-circle is then folded along the longitudinal axis of the flat section of the triangle. This curve is formed to contour to the shape of the arm</w:t>
      </w:r>
    </w:p>
    <w:p w:rsidR="007464E3" w:rsidRDefault="007464E3" w:rsidP="007464E3">
      <w:pPr>
        <w:jc w:val="center"/>
      </w:pPr>
      <w:r>
        <w:rPr>
          <w:noProof/>
        </w:rPr>
        <w:drawing>
          <wp:inline distT="0" distB="0" distL="0" distR="0">
            <wp:extent cx="2035834" cy="14340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png"/>
                    <pic:cNvPicPr/>
                  </pic:nvPicPr>
                  <pic:blipFill>
                    <a:blip r:embed="rId19">
                      <a:extLst>
                        <a:ext uri="{28A0092B-C50C-407E-A947-70E740481C1C}">
                          <a14:useLocalDpi xmlns:a14="http://schemas.microsoft.com/office/drawing/2010/main" val="0"/>
                        </a:ext>
                      </a:extLst>
                    </a:blip>
                    <a:stretch>
                      <a:fillRect/>
                    </a:stretch>
                  </pic:blipFill>
                  <pic:spPr>
                    <a:xfrm>
                      <a:off x="0" y="0"/>
                      <a:ext cx="2037115" cy="1434902"/>
                    </a:xfrm>
                    <a:prstGeom prst="rect">
                      <a:avLst/>
                    </a:prstGeom>
                  </pic:spPr>
                </pic:pic>
              </a:graphicData>
            </a:graphic>
          </wp:inline>
        </w:drawing>
      </w:r>
    </w:p>
    <w:p w:rsidR="007464E3" w:rsidRDefault="007464E3" w:rsidP="003E7A44">
      <w:r>
        <w:t>Step 2: The triangle is then placed in the axilla and used to support the abducted arm. The arm triangle is held in place by the patient or secured to the patient’s trunk with your wrap of choice.</w:t>
      </w:r>
    </w:p>
    <w:p w:rsidR="007464E3" w:rsidRPr="003E7A44" w:rsidRDefault="007464E3" w:rsidP="007464E3">
      <w:pPr>
        <w:jc w:val="center"/>
      </w:pPr>
      <w:r>
        <w:rPr>
          <w:noProof/>
        </w:rPr>
        <w:drawing>
          <wp:inline distT="0" distB="0" distL="0" distR="0">
            <wp:extent cx="1984076" cy="1325131"/>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png"/>
                    <pic:cNvPicPr/>
                  </pic:nvPicPr>
                  <pic:blipFill>
                    <a:blip r:embed="rId20">
                      <a:extLst>
                        <a:ext uri="{28A0092B-C50C-407E-A947-70E740481C1C}">
                          <a14:useLocalDpi xmlns:a14="http://schemas.microsoft.com/office/drawing/2010/main" val="0"/>
                        </a:ext>
                      </a:extLst>
                    </a:blip>
                    <a:stretch>
                      <a:fillRect/>
                    </a:stretch>
                  </pic:blipFill>
                  <pic:spPr>
                    <a:xfrm>
                      <a:off x="0" y="0"/>
                      <a:ext cx="1984966" cy="1325726"/>
                    </a:xfrm>
                    <a:prstGeom prst="rect">
                      <a:avLst/>
                    </a:prstGeom>
                  </pic:spPr>
                </pic:pic>
              </a:graphicData>
            </a:graphic>
          </wp:inline>
        </w:drawing>
      </w:r>
      <w:bookmarkStart w:id="0" w:name="_GoBack"/>
      <w:bookmarkEnd w:id="0"/>
    </w:p>
    <w:sectPr w:rsidR="007464E3" w:rsidRPr="003E7A44" w:rsidSect="00F4611E">
      <w:pgSz w:w="12240" w:h="15840"/>
      <w:pgMar w:top="288"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E6"/>
    <w:rsid w:val="0014523B"/>
    <w:rsid w:val="003E7A44"/>
    <w:rsid w:val="00725A71"/>
    <w:rsid w:val="007464E3"/>
    <w:rsid w:val="00C378E6"/>
    <w:rsid w:val="00C97D4F"/>
    <w:rsid w:val="00D40617"/>
    <w:rsid w:val="00E05A6C"/>
    <w:rsid w:val="00EE54C3"/>
    <w:rsid w:val="00F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A71"/>
    <w:pPr>
      <w:spacing w:after="0" w:line="240" w:lineRule="auto"/>
    </w:pPr>
    <w:rPr>
      <w:rFonts w:ascii="Times New Roman" w:hAnsi="Times New Roman" w:cs="Arial"/>
      <w:color w:val="333333"/>
      <w:sz w:val="24"/>
      <w:szCs w:val="20"/>
      <w:shd w:val="clear" w:color="auto" w:fill="FBFBFB"/>
    </w:rPr>
  </w:style>
  <w:style w:type="paragraph" w:styleId="BalloonText">
    <w:name w:val="Balloon Text"/>
    <w:basedOn w:val="Normal"/>
    <w:link w:val="BalloonTextChar"/>
    <w:uiPriority w:val="99"/>
    <w:semiHidden/>
    <w:unhideWhenUsed/>
    <w:rsid w:val="00C3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A71"/>
    <w:pPr>
      <w:spacing w:after="0" w:line="240" w:lineRule="auto"/>
    </w:pPr>
    <w:rPr>
      <w:rFonts w:ascii="Times New Roman" w:hAnsi="Times New Roman" w:cs="Arial"/>
      <w:color w:val="333333"/>
      <w:sz w:val="24"/>
      <w:szCs w:val="20"/>
      <w:shd w:val="clear" w:color="auto" w:fill="FBFBFB"/>
    </w:rPr>
  </w:style>
  <w:style w:type="paragraph" w:styleId="BalloonText">
    <w:name w:val="Balloon Text"/>
    <w:basedOn w:val="Normal"/>
    <w:link w:val="BalloonTextChar"/>
    <w:uiPriority w:val="99"/>
    <w:semiHidden/>
    <w:unhideWhenUsed/>
    <w:rsid w:val="00C3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Orren</dc:creator>
  <cp:lastModifiedBy>Morten Orren</cp:lastModifiedBy>
  <cp:revision>1</cp:revision>
  <dcterms:created xsi:type="dcterms:W3CDTF">2016-05-13T16:12:00Z</dcterms:created>
  <dcterms:modified xsi:type="dcterms:W3CDTF">2016-05-13T20:15:00Z</dcterms:modified>
</cp:coreProperties>
</file>